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9109E1"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(8 37) 202 293, mob</w:t>
          </w:r>
          <w:r w:rsidRPr="009109E1">
            <w:rPr>
              <w:rFonts w:ascii="Times New Roman" w:hAnsi="Times New Roman" w:cs="Times New Roman"/>
            </w:rPr>
            <w:t>. tel.  +370</w:t>
          </w:r>
          <w:r w:rsidR="0085721B" w:rsidRPr="009109E1">
            <w:rPr>
              <w:rFonts w:ascii="Times New Roman" w:hAnsi="Times New Roman" w:cs="Times New Roman"/>
            </w:rPr>
            <w:t> </w:t>
          </w:r>
          <w:r w:rsidRPr="009109E1">
            <w:rPr>
              <w:rFonts w:ascii="Times New Roman" w:hAnsi="Times New Roman" w:cs="Times New Roman"/>
            </w:rPr>
            <w:t>6</w:t>
          </w:r>
          <w:r w:rsidR="0085721B" w:rsidRPr="009109E1">
            <w:rPr>
              <w:rFonts w:ascii="Times New Roman" w:hAnsi="Times New Roman" w:cs="Times New Roman"/>
            </w:rPr>
            <w:t>98 13 933</w:t>
          </w:r>
          <w:r w:rsidRPr="009109E1">
            <w:rPr>
              <w:rFonts w:ascii="Times New Roman" w:hAnsi="Times New Roman" w:cs="Times New Roman"/>
            </w:rPr>
            <w:t xml:space="preserve">, elektroninio pašto adresas – </w:t>
          </w:r>
          <w:hyperlink r:id="rId12" w:history="1">
            <w:r w:rsidRPr="009109E1">
              <w:rPr>
                <w:rFonts w:ascii="Times New Roman" w:hAnsi="Times New Roman"/>
              </w:rPr>
              <w:t>info@keliuprieziura.lt</w:t>
            </w:r>
          </w:hyperlink>
        </w:p>
        <w:p w14:paraId="17C25E29" w14:textId="77777777" w:rsidR="008B0869" w:rsidRPr="009109E1"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9109E1" w:rsidRDefault="008B0869" w:rsidP="008B0869">
              <w:pPr>
                <w:spacing w:after="120" w:line="20" w:lineRule="atLeast"/>
                <w:ind w:firstLine="0"/>
                <w:contextualSpacing/>
                <w:jc w:val="center"/>
                <w:rPr>
                  <w:rFonts w:cstheme="minorHAnsi"/>
                  <w:color w:val="00B050"/>
                  <w:sz w:val="24"/>
                  <w:szCs w:val="24"/>
                </w:rPr>
              </w:pPr>
              <w:r w:rsidRPr="009109E1">
                <w:rPr>
                  <w:rFonts w:cstheme="minorHAnsi"/>
                  <w:color w:val="00B050"/>
                  <w:sz w:val="24"/>
                  <w:szCs w:val="24"/>
                </w:rPr>
                <w:tab/>
              </w:r>
            </w:p>
            <w:p w14:paraId="07C89FE2" w14:textId="77777777" w:rsidR="008B0869" w:rsidRPr="009109E1" w:rsidRDefault="008B0869" w:rsidP="008B0869">
              <w:pPr>
                <w:spacing w:after="120" w:line="20" w:lineRule="atLeast"/>
                <w:ind w:firstLine="0"/>
                <w:contextualSpacing/>
                <w:jc w:val="center"/>
                <w:rPr>
                  <w:rFonts w:cstheme="minorHAnsi"/>
                  <w:sz w:val="24"/>
                  <w:szCs w:val="24"/>
                </w:rPr>
              </w:pPr>
            </w:p>
            <w:p w14:paraId="36AA594C" w14:textId="77777777" w:rsidR="008B0869" w:rsidRPr="009109E1" w:rsidRDefault="008B0869" w:rsidP="008B0869">
              <w:pPr>
                <w:spacing w:after="120" w:line="20" w:lineRule="atLeast"/>
                <w:ind w:firstLine="0"/>
                <w:contextualSpacing/>
                <w:jc w:val="center"/>
                <w:rPr>
                  <w:rFonts w:cstheme="minorHAnsi"/>
                  <w:sz w:val="24"/>
                  <w:szCs w:val="24"/>
                </w:rPr>
              </w:pPr>
            </w:p>
            <w:p w14:paraId="1DC3B66A" w14:textId="77777777" w:rsidR="008B0869" w:rsidRPr="009109E1" w:rsidRDefault="008B0869" w:rsidP="008B0869">
              <w:pPr>
                <w:spacing w:after="120" w:line="360" w:lineRule="auto"/>
                <w:ind w:firstLine="0"/>
                <w:contextualSpacing/>
                <w:jc w:val="center"/>
                <w:rPr>
                  <w:rFonts w:cstheme="minorHAnsi"/>
                  <w:b/>
                  <w:bCs/>
                  <w:sz w:val="28"/>
                  <w:szCs w:val="28"/>
                  <w:lang w:val="en-US"/>
                </w:rPr>
              </w:pPr>
              <w:r w:rsidRPr="009109E1">
                <w:rPr>
                  <w:rFonts w:cstheme="minorHAnsi"/>
                  <w:b/>
                  <w:bCs/>
                  <w:sz w:val="28"/>
                  <w:szCs w:val="28"/>
                </w:rPr>
                <w:t xml:space="preserve">MAŽOS VERTĖS VIEŠOJO PIRKIMO </w:t>
              </w:r>
            </w:p>
            <w:p w14:paraId="1542FF40" w14:textId="77777777" w:rsidR="00C14A17" w:rsidRDefault="008B0869" w:rsidP="008B0869">
              <w:pPr>
                <w:spacing w:after="120" w:line="360" w:lineRule="auto"/>
                <w:ind w:firstLine="0"/>
                <w:contextualSpacing/>
                <w:jc w:val="center"/>
                <w:rPr>
                  <w:rFonts w:cstheme="minorHAnsi"/>
                  <w:b/>
                  <w:bCs/>
                  <w:sz w:val="28"/>
                  <w:szCs w:val="28"/>
                </w:rPr>
              </w:pPr>
              <w:r w:rsidRPr="009109E1">
                <w:rPr>
                  <w:rFonts w:cstheme="minorHAnsi"/>
                  <w:b/>
                  <w:bCs/>
                  <w:sz w:val="28"/>
                  <w:szCs w:val="28"/>
                </w:rPr>
                <w:t>„</w:t>
              </w:r>
              <w:r w:rsidR="008E7CCD" w:rsidRPr="008E7CCD">
                <w:rPr>
                  <w:rFonts w:cstheme="minorHAnsi"/>
                  <w:b/>
                  <w:bCs/>
                  <w:sz w:val="28"/>
                  <w:szCs w:val="28"/>
                </w:rPr>
                <w:t xml:space="preserve">(PU-13630/25) ŽVIRGŽDO PERDIRBIMAS ROTORINIU TRUPINTUVU </w:t>
              </w:r>
            </w:p>
            <w:p w14:paraId="23C24831" w14:textId="54ECA356" w:rsidR="008B0869" w:rsidRPr="009109E1" w:rsidRDefault="008E7CCD" w:rsidP="008B0869">
              <w:pPr>
                <w:spacing w:after="120" w:line="360" w:lineRule="auto"/>
                <w:ind w:firstLine="0"/>
                <w:contextualSpacing/>
                <w:jc w:val="center"/>
                <w:rPr>
                  <w:rFonts w:cstheme="minorHAnsi"/>
                  <w:b/>
                  <w:bCs/>
                  <w:sz w:val="28"/>
                  <w:szCs w:val="28"/>
                </w:rPr>
              </w:pPr>
              <w:r w:rsidRPr="008E7CCD">
                <w:rPr>
                  <w:rFonts w:cstheme="minorHAnsi"/>
                  <w:b/>
                  <w:bCs/>
                  <w:sz w:val="28"/>
                  <w:szCs w:val="28"/>
                </w:rPr>
                <w:t>PALAZDIJŲ KARJERE</w:t>
              </w:r>
              <w:r w:rsidR="008B0869" w:rsidRPr="009109E1">
                <w:rPr>
                  <w:rFonts w:cstheme="minorHAnsi"/>
                  <w:b/>
                  <w:bCs/>
                  <w:sz w:val="28"/>
                  <w:szCs w:val="28"/>
                </w:rPr>
                <w:t>“</w:t>
              </w:r>
            </w:p>
            <w:p w14:paraId="35A56319" w14:textId="77777777" w:rsidR="008B0869" w:rsidRPr="009109E1" w:rsidRDefault="008B0869" w:rsidP="008B0869">
              <w:pPr>
                <w:spacing w:after="120" w:line="240" w:lineRule="auto"/>
                <w:ind w:left="567" w:firstLine="0"/>
                <w:contextualSpacing/>
                <w:jc w:val="center"/>
                <w:rPr>
                  <w:rFonts w:cstheme="minorHAnsi"/>
                  <w:b/>
                  <w:bCs/>
                  <w:sz w:val="28"/>
                  <w:szCs w:val="28"/>
                </w:rPr>
              </w:pPr>
              <w:r w:rsidRPr="009109E1">
                <w:rPr>
                  <w:rFonts w:cstheme="minorHAnsi"/>
                  <w:b/>
                  <w:bCs/>
                  <w:sz w:val="28"/>
                  <w:szCs w:val="28"/>
                </w:rPr>
                <w:t>SKELBIAMOS APKLAUSOS SPECIALIOSIOS SĄLYGOS</w:t>
              </w:r>
            </w:p>
            <w:p w14:paraId="40805EB0" w14:textId="622B63ED" w:rsidR="008B0869" w:rsidRPr="009109E1"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bookmarkStart w:id="0" w:name="_Hlk197501349"/>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"_Toc124404958"</w:instrText>
          </w:r>
          <w:r>
            <w:fldChar w:fldCharType="separate"/>
          </w:r>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r>
            <w:fldChar w:fldCharType="end"/>
          </w:r>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1898ACF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9109E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F6FCE6A"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9109E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312F3616"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9109E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183E16A4"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9109E1">
              <w:rPr>
                <w:noProof/>
              </w:rPr>
              <w:t>8</w:t>
            </w:r>
            <w:r w:rsidRPr="00072379">
              <w:rPr>
                <w:noProof/>
              </w:rPr>
              <w:t xml:space="preserve"> priedas „Sutarties projektas“</w:t>
            </w:r>
          </w:hyperlink>
        </w:p>
        <w:bookmarkEnd w:id="0"/>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9109E1"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9109E1">
        <w:rPr>
          <w:rFonts w:eastAsia="Times New Roman" w:cstheme="minorHAnsi"/>
        </w:rPr>
        <w:t>321C, 50120 Kaunas</w:t>
      </w:r>
      <w:r w:rsidR="008B0869" w:rsidRPr="009109E1">
        <w:rPr>
          <w:rFonts w:eastAsia="Calibri" w:cstheme="minorHAnsi"/>
        </w:rPr>
        <w:t>. Perkančioji organizacija yra PVM mokėtoja.</w:t>
      </w:r>
    </w:p>
    <w:p w14:paraId="6669709E" w14:textId="4EE7A193" w:rsidR="00316D64" w:rsidRPr="009109E1" w:rsidRDefault="00CA0CC5" w:rsidP="003E101D">
      <w:pPr>
        <w:pStyle w:val="Sraopastraipa"/>
        <w:numPr>
          <w:ilvl w:val="1"/>
          <w:numId w:val="9"/>
        </w:numPr>
        <w:spacing w:line="240" w:lineRule="auto"/>
        <w:ind w:left="0" w:firstLine="710"/>
        <w:rPr>
          <w:rFonts w:cstheme="minorHAnsi"/>
        </w:rPr>
      </w:pPr>
      <w:r w:rsidRPr="009109E1">
        <w:rPr>
          <w:rFonts w:cstheme="minorHAnsi"/>
          <w:color w:val="000000" w:themeColor="text1"/>
        </w:rPr>
        <w:t xml:space="preserve">Pirkimas neatliekamas naudojantis centralizuotų pirkimų katalogu, nes </w:t>
      </w:r>
      <w:r w:rsidR="0085721B" w:rsidRPr="009109E1">
        <w:rPr>
          <w:rFonts w:cstheme="minorHAnsi"/>
        </w:rPr>
        <w:t>reikiamų darbų CPO kataloge nėra</w:t>
      </w:r>
      <w:r w:rsidR="009109E1" w:rsidRPr="009109E1">
        <w:rPr>
          <w:rFonts w:cstheme="minorHAnsi"/>
        </w:rPr>
        <w:t>.</w:t>
      </w:r>
      <w:r w:rsidRPr="009109E1">
        <w:rPr>
          <w:rFonts w:cstheme="minorHAnsi"/>
        </w:rPr>
        <w:t xml:space="preserve">  </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70211E9D"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8E7CCD" w:rsidRPr="008E7CCD">
        <w:rPr>
          <w:rFonts w:eastAsia="Calibri" w:cstheme="minorHAnsi"/>
          <w:b/>
          <w:bCs/>
          <w:color w:val="000000" w:themeColor="text1"/>
        </w:rPr>
        <w:t xml:space="preserve">žvirgždo perdirbimas rotoriniu trupintuvu, </w:t>
      </w:r>
      <w:proofErr w:type="spellStart"/>
      <w:r w:rsidR="008E7CCD" w:rsidRPr="008E7CCD">
        <w:rPr>
          <w:rFonts w:eastAsia="Calibri" w:cstheme="minorHAnsi"/>
          <w:b/>
          <w:bCs/>
          <w:color w:val="000000" w:themeColor="text1"/>
        </w:rPr>
        <w:t>Palazdijų</w:t>
      </w:r>
      <w:proofErr w:type="spellEnd"/>
      <w:r w:rsidR="008E7CCD" w:rsidRPr="008E7CCD">
        <w:rPr>
          <w:rFonts w:eastAsia="Calibri" w:cstheme="minorHAnsi"/>
          <w:b/>
          <w:bCs/>
          <w:color w:val="000000" w:themeColor="text1"/>
        </w:rPr>
        <w:t xml:space="preserve"> karjere darbus</w:t>
      </w:r>
      <w:r w:rsidR="008E7CCD">
        <w:rPr>
          <w:rFonts w:eastAsia="Calibri" w:cstheme="minorHAnsi"/>
          <w:color w:val="000000" w:themeColor="text1"/>
        </w:rPr>
        <w:t>.</w:t>
      </w:r>
      <w:r w:rsidR="007C1B88" w:rsidRPr="007C1B88">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CA1677B"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56B6D44B"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7C1B88">
        <w:rPr>
          <w:rFonts w:cstheme="minorHAnsi"/>
        </w:rPr>
        <w:fldChar w:fldCharType="begin"/>
      </w:r>
      <w:r w:rsidR="005A5204" w:rsidRPr="007C1B88">
        <w:rPr>
          <w:rFonts w:cstheme="minorHAnsi"/>
        </w:rPr>
        <w:instrText xml:space="preserve"> REF _Ref38540913 \h  \* MERGEFORMAT </w:instrText>
      </w:r>
      <w:r w:rsidR="005A5204" w:rsidRPr="007C1B88">
        <w:rPr>
          <w:rFonts w:cstheme="minorHAnsi"/>
        </w:rPr>
      </w:r>
      <w:r w:rsidR="005A5204" w:rsidRPr="007C1B88">
        <w:rPr>
          <w:rFonts w:cstheme="minorHAnsi"/>
        </w:rPr>
        <w:fldChar w:fldCharType="separate"/>
      </w:r>
      <w:r w:rsidR="00D85943" w:rsidRPr="007C1B88">
        <w:rPr>
          <w:rFonts w:cstheme="minorHAnsi"/>
        </w:rPr>
        <w:t>p</w:t>
      </w:r>
      <w:r w:rsidR="005A5204" w:rsidRPr="007C1B88">
        <w:rPr>
          <w:rFonts w:cstheme="minorHAnsi"/>
        </w:rPr>
        <w:t xml:space="preserve">irkimo sąlygų </w:t>
      </w:r>
      <w:r w:rsidR="005A5204" w:rsidRPr="007C1B88">
        <w:rPr>
          <w:rFonts w:cstheme="minorHAnsi"/>
        </w:rPr>
        <w:fldChar w:fldCharType="end"/>
      </w:r>
      <w:r w:rsidR="007C1B88" w:rsidRPr="007C1B88">
        <w:rPr>
          <w:rFonts w:cstheme="minorHAnsi"/>
        </w:rPr>
        <w:t>5</w:t>
      </w:r>
      <w:r w:rsidR="001A1FDA" w:rsidRPr="007C1B88">
        <w:rPr>
          <w:rFonts w:cstheme="minorHAnsi"/>
        </w:rPr>
        <w:t xml:space="preserve"> </w:t>
      </w:r>
      <w:r w:rsidR="008339CC" w:rsidRPr="007C1B88">
        <w:rPr>
          <w:rFonts w:cstheme="minorHAnsi"/>
        </w:rPr>
        <w:t xml:space="preserve">priede </w:t>
      </w:r>
      <w:r w:rsidR="005A5204" w:rsidRPr="007C1B88">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84445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w:t>
      </w:r>
      <w:r w:rsidR="007C1B88">
        <w:rPr>
          <w:rFonts w:eastAsia="Arial" w:cstheme="minorHAnsi"/>
        </w:rPr>
        <w:t xml:space="preserve"> kalba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23F45A8"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417D4E19" w14:textId="065840C5" w:rsidR="00571D6C" w:rsidRPr="00A84437" w:rsidRDefault="00571D6C" w:rsidP="00A84437">
      <w:pPr>
        <w:spacing w:line="240" w:lineRule="auto"/>
        <w:ind w:firstLine="0"/>
        <w:rPr>
          <w:rFonts w:cstheme="minorHAnsi"/>
          <w:i/>
          <w:iCs/>
          <w:color w:val="FF0000"/>
        </w:rPr>
      </w:pPr>
    </w:p>
    <w:p w14:paraId="0C1B0E3A" w14:textId="77777777" w:rsidR="00E85882" w:rsidRPr="00A84437" w:rsidRDefault="00E85882" w:rsidP="00A84437">
      <w:pPr>
        <w:spacing w:line="240" w:lineRule="auto"/>
        <w:ind w:firstLine="0"/>
        <w:rPr>
          <w:rFonts w:cstheme="minorHAnsi"/>
          <w:vanish/>
        </w:rPr>
      </w:pPr>
    </w:p>
    <w:p w14:paraId="2DFF0A66" w14:textId="20E3E6FB"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C1B88">
        <w:rPr>
          <w:rFonts w:eastAsia="Calibri" w:cstheme="minorHAnsi"/>
        </w:rPr>
        <w:t xml:space="preserve">sąlygų </w:t>
      </w:r>
      <w:bookmarkStart w:id="19" w:name="_Hlk162976990"/>
      <w:r w:rsidR="007C1B88" w:rsidRPr="007C1B88">
        <w:rPr>
          <w:rFonts w:eastAsia="Calibri" w:cstheme="minorHAnsi"/>
        </w:rPr>
        <w:t>6</w:t>
      </w:r>
      <w:r w:rsidR="00BD794F" w:rsidRPr="007C1B88">
        <w:rPr>
          <w:rFonts w:eastAsia="Calibri" w:cstheme="minorHAnsi"/>
        </w:rPr>
        <w:t xml:space="preserve"> priede </w:t>
      </w:r>
      <w:r w:rsidR="00BD794F" w:rsidRPr="003F4857">
        <w:rPr>
          <w:rFonts w:eastAsia="Calibri" w:cstheme="minorHAnsi"/>
        </w:rPr>
        <w:t xml:space="preserve">„Pasiūlymo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2487CA5E"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7C1B88">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3F7DB215"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7C1B88">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8E7CCD">
            <w:t>fiksuoto įkainio</w:t>
          </w:r>
        </w:sdtContent>
      </w:sdt>
      <w:r w:rsidRPr="007C1B88">
        <w:t xml:space="preserve">  kainodaros</w:t>
      </w:r>
      <w:r w:rsidRPr="00BD794F">
        <w:t xml:space="preserve"> būdas. </w:t>
      </w:r>
    </w:p>
    <w:bookmarkEnd w:id="25"/>
    <w:p w14:paraId="291D7005" w14:textId="77777777" w:rsidR="00971751" w:rsidRDefault="00971751" w:rsidP="000003B6">
      <w:pPr>
        <w:pStyle w:val="Sraopastraipa"/>
        <w:spacing w:line="240" w:lineRule="auto"/>
        <w:ind w:left="0" w:firstLine="567"/>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5092DDD2" w:rsidR="007B2436" w:rsidRPr="007C1B88" w:rsidRDefault="007B2436" w:rsidP="007C1B88">
      <w:pPr>
        <w:ind w:firstLine="0"/>
        <w:rPr>
          <w:rFonts w:eastAsia="Calibri" w:cstheme="minorHAnsi"/>
        </w:rPr>
      </w:pPr>
    </w:p>
    <w:sectPr w:rsidR="007B2436" w:rsidRPr="007C1B88"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FE0D78" w14:textId="77777777" w:rsidR="00793C26" w:rsidRDefault="00793C26" w:rsidP="00D05666">
      <w:r>
        <w:separator/>
      </w:r>
    </w:p>
  </w:endnote>
  <w:endnote w:type="continuationSeparator" w:id="0">
    <w:p w14:paraId="40975E3B" w14:textId="77777777" w:rsidR="00793C26" w:rsidRDefault="00793C26" w:rsidP="00D05666">
      <w:r>
        <w:continuationSeparator/>
      </w:r>
    </w:p>
  </w:endnote>
  <w:endnote w:type="continuationNotice" w:id="1">
    <w:p w14:paraId="452F84F6" w14:textId="77777777" w:rsidR="00793C26" w:rsidRDefault="00793C2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B3A42" w14:textId="77777777" w:rsidR="00793C26" w:rsidRDefault="00793C26" w:rsidP="00D05666">
      <w:r>
        <w:separator/>
      </w:r>
    </w:p>
  </w:footnote>
  <w:footnote w:type="continuationSeparator" w:id="0">
    <w:p w14:paraId="29AFD921" w14:textId="77777777" w:rsidR="00793C26" w:rsidRDefault="00793C26" w:rsidP="00D05666">
      <w:r>
        <w:continuationSeparator/>
      </w:r>
    </w:p>
  </w:footnote>
  <w:footnote w:type="continuationNotice" w:id="1">
    <w:p w14:paraId="0825EC8C" w14:textId="77777777" w:rsidR="00793C26" w:rsidRDefault="00793C2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3C3E"/>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02A5"/>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5B06"/>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6FAE"/>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278"/>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3C26"/>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1B88"/>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65D"/>
    <w:rsid w:val="00856DBF"/>
    <w:rsid w:val="0085721B"/>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5827"/>
    <w:rsid w:val="00866474"/>
    <w:rsid w:val="0086661D"/>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623"/>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CCD"/>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09E1"/>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2012"/>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4E5"/>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591B"/>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A17"/>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560A"/>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20E62"/>
    <w:rsid w:val="000E3D5E"/>
    <w:rsid w:val="000E62D1"/>
    <w:rsid w:val="001251FC"/>
    <w:rsid w:val="00127A9E"/>
    <w:rsid w:val="001E3B26"/>
    <w:rsid w:val="002563CF"/>
    <w:rsid w:val="002757C5"/>
    <w:rsid w:val="00295EF8"/>
    <w:rsid w:val="002C1509"/>
    <w:rsid w:val="003661A6"/>
    <w:rsid w:val="00430113"/>
    <w:rsid w:val="00460C76"/>
    <w:rsid w:val="0046126A"/>
    <w:rsid w:val="004D38E9"/>
    <w:rsid w:val="00607278"/>
    <w:rsid w:val="00652F79"/>
    <w:rsid w:val="0068182B"/>
    <w:rsid w:val="006D77F5"/>
    <w:rsid w:val="007247F8"/>
    <w:rsid w:val="00731487"/>
    <w:rsid w:val="0077633C"/>
    <w:rsid w:val="0078514A"/>
    <w:rsid w:val="007C7D73"/>
    <w:rsid w:val="007F25D7"/>
    <w:rsid w:val="00810A25"/>
    <w:rsid w:val="008B2623"/>
    <w:rsid w:val="008D6E2A"/>
    <w:rsid w:val="008D7A45"/>
    <w:rsid w:val="00906FC8"/>
    <w:rsid w:val="00926BF1"/>
    <w:rsid w:val="009520DA"/>
    <w:rsid w:val="0097597A"/>
    <w:rsid w:val="00975C18"/>
    <w:rsid w:val="009C5E39"/>
    <w:rsid w:val="009E6FBD"/>
    <w:rsid w:val="00A02E8E"/>
    <w:rsid w:val="00A87851"/>
    <w:rsid w:val="00AD09B5"/>
    <w:rsid w:val="00B02DFF"/>
    <w:rsid w:val="00B031BD"/>
    <w:rsid w:val="00B604DE"/>
    <w:rsid w:val="00B70DD9"/>
    <w:rsid w:val="00BB591B"/>
    <w:rsid w:val="00C64F5A"/>
    <w:rsid w:val="00CD27B6"/>
    <w:rsid w:val="00CF4CEB"/>
    <w:rsid w:val="00D1288B"/>
    <w:rsid w:val="00D36465"/>
    <w:rsid w:val="00E0327C"/>
    <w:rsid w:val="00E464CE"/>
    <w:rsid w:val="00EF6792"/>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8458</Words>
  <Characters>4822</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11</cp:revision>
  <cp:lastPrinted>2021-11-02T20:49:00Z</cp:lastPrinted>
  <dcterms:created xsi:type="dcterms:W3CDTF">2024-12-29T19:15:00Z</dcterms:created>
  <dcterms:modified xsi:type="dcterms:W3CDTF">2025-05-12T06:22:00Z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